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9E" w:rsidRDefault="00E56A54" w:rsidP="008E619E">
      <w:pPr>
        <w:jc w:val="center"/>
      </w:pPr>
      <w:r>
        <w:rPr>
          <w:noProof/>
        </w:rPr>
        <w:drawing>
          <wp:inline distT="0" distB="0" distL="0" distR="0">
            <wp:extent cx="2402405" cy="808365"/>
            <wp:effectExtent l="19050" t="0" r="0" b="0"/>
            <wp:docPr id="2" name="Picture 1" descr="20 Year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Years logo jpg.jpg"/>
                    <pic:cNvPicPr/>
                  </pic:nvPicPr>
                  <pic:blipFill>
                    <a:blip r:embed="rId9" cstate="print"/>
                    <a:stretch>
                      <a:fillRect/>
                    </a:stretch>
                  </pic:blipFill>
                  <pic:spPr>
                    <a:xfrm>
                      <a:off x="0" y="0"/>
                      <a:ext cx="2413115" cy="811969"/>
                    </a:xfrm>
                    <a:prstGeom prst="rect">
                      <a:avLst/>
                    </a:prstGeom>
                  </pic:spPr>
                </pic:pic>
              </a:graphicData>
            </a:graphic>
          </wp:inline>
        </w:drawing>
      </w:r>
    </w:p>
    <w:p w:rsidR="00E56A54" w:rsidRPr="00E56A54" w:rsidRDefault="00E56A54" w:rsidP="008E619E">
      <w:pPr>
        <w:jc w:val="center"/>
        <w:rPr>
          <w:b/>
          <w:sz w:val="28"/>
        </w:rPr>
      </w:pPr>
      <w:r w:rsidRPr="00E56A54">
        <w:rPr>
          <w:b/>
          <w:sz w:val="28"/>
        </w:rPr>
        <w:t>NEBRASKA STATEWIDE ONE-CALL NOTIFICATION CENTER</w:t>
      </w:r>
    </w:p>
    <w:p w:rsidR="00E56A54" w:rsidRPr="00E56A54" w:rsidRDefault="00E56A54" w:rsidP="008E619E">
      <w:pPr>
        <w:jc w:val="center"/>
        <w:rPr>
          <w:b/>
          <w:sz w:val="28"/>
        </w:rPr>
      </w:pPr>
      <w:r w:rsidRPr="00E56A54">
        <w:rPr>
          <w:b/>
          <w:sz w:val="28"/>
        </w:rPr>
        <w:t>BOARD OF DIRECTORS MEETING</w:t>
      </w:r>
    </w:p>
    <w:p w:rsidR="00E56A54" w:rsidRPr="00E56A54" w:rsidRDefault="00FA266B" w:rsidP="008E619E">
      <w:pPr>
        <w:jc w:val="center"/>
        <w:rPr>
          <w:b/>
          <w:color w:val="FF0000"/>
          <w:sz w:val="28"/>
        </w:rPr>
      </w:pPr>
      <w:r>
        <w:rPr>
          <w:b/>
          <w:color w:val="FF0000"/>
          <w:sz w:val="28"/>
        </w:rPr>
        <w:t>Not</w:t>
      </w:r>
      <w:r w:rsidR="0045144E">
        <w:rPr>
          <w:b/>
          <w:color w:val="FF0000"/>
          <w:sz w:val="28"/>
        </w:rPr>
        <w:t xml:space="preserve"> </w:t>
      </w:r>
      <w:r w:rsidR="009F01D7">
        <w:rPr>
          <w:b/>
          <w:color w:val="FF0000"/>
          <w:sz w:val="28"/>
        </w:rPr>
        <w:t>Approved</w:t>
      </w:r>
    </w:p>
    <w:p w:rsidR="00E56A54" w:rsidRPr="00E56A54" w:rsidRDefault="00E56A54" w:rsidP="008E619E">
      <w:pPr>
        <w:jc w:val="center"/>
      </w:pPr>
      <w:r w:rsidRPr="00E56A54">
        <w:t>___________________________________________________________________________</w:t>
      </w:r>
    </w:p>
    <w:p w:rsidR="00E56A54" w:rsidRPr="00AB6053" w:rsidRDefault="00E56A54" w:rsidP="00E56A54">
      <w:pPr>
        <w:jc w:val="center"/>
        <w:rPr>
          <w:b/>
        </w:rPr>
      </w:pPr>
      <w:r w:rsidRPr="00AB6053">
        <w:rPr>
          <w:b/>
        </w:rPr>
        <w:t>Nebraska Statewide One Call Board of Directors Meeting Minutes</w:t>
      </w:r>
    </w:p>
    <w:p w:rsidR="00E56A54" w:rsidRPr="00AB6053" w:rsidRDefault="00917A7F" w:rsidP="00E56A54">
      <w:pPr>
        <w:jc w:val="center"/>
        <w:rPr>
          <w:b/>
        </w:rPr>
      </w:pPr>
      <w:r>
        <w:rPr>
          <w:b/>
        </w:rPr>
        <w:t>February 15</w:t>
      </w:r>
      <w:r w:rsidR="00332CA9">
        <w:rPr>
          <w:b/>
        </w:rPr>
        <w:t>, 2018</w:t>
      </w:r>
    </w:p>
    <w:p w:rsidR="00165E69" w:rsidRDefault="00332CA9" w:rsidP="00E56A54">
      <w:pPr>
        <w:jc w:val="center"/>
        <w:rPr>
          <w:b/>
        </w:rPr>
      </w:pPr>
      <w:r>
        <w:rPr>
          <w:b/>
        </w:rPr>
        <w:t>Confront Inn</w:t>
      </w:r>
    </w:p>
    <w:p w:rsidR="00332CA9" w:rsidRDefault="00917A7F" w:rsidP="00E56A54">
      <w:pPr>
        <w:jc w:val="center"/>
        <w:rPr>
          <w:b/>
        </w:rPr>
      </w:pPr>
      <w:r>
        <w:rPr>
          <w:b/>
        </w:rPr>
        <w:t>10729 J</w:t>
      </w:r>
      <w:r w:rsidR="00332CA9">
        <w:rPr>
          <w:b/>
        </w:rPr>
        <w:t xml:space="preserve"> Street </w:t>
      </w:r>
    </w:p>
    <w:p w:rsidR="00141F3F" w:rsidRDefault="00332CA9" w:rsidP="00E56A54">
      <w:pPr>
        <w:jc w:val="center"/>
        <w:rPr>
          <w:b/>
        </w:rPr>
      </w:pPr>
      <w:r>
        <w:rPr>
          <w:b/>
        </w:rPr>
        <w:t>Omaha, NE</w:t>
      </w:r>
    </w:p>
    <w:p w:rsidR="00165E69" w:rsidRDefault="00165E69" w:rsidP="00165E69">
      <w:pPr>
        <w:jc w:val="center"/>
        <w:rPr>
          <w:b/>
        </w:rPr>
      </w:pPr>
    </w:p>
    <w:p w:rsidR="0076465A" w:rsidRDefault="0076465A" w:rsidP="00E56A54">
      <w:pPr>
        <w:rPr>
          <w:b/>
        </w:rPr>
      </w:pPr>
    </w:p>
    <w:p w:rsidR="0076465A" w:rsidRDefault="0076465A" w:rsidP="00E56A54">
      <w:pPr>
        <w:rPr>
          <w:b/>
        </w:rPr>
      </w:pPr>
    </w:p>
    <w:p w:rsidR="000B380B" w:rsidRPr="004E69CE" w:rsidRDefault="00E56A54" w:rsidP="00E56A54">
      <w:r w:rsidRPr="004E69CE">
        <w:rPr>
          <w:b/>
        </w:rPr>
        <w:t>Call to Order –</w:t>
      </w:r>
      <w:r w:rsidRPr="004E69CE">
        <w:t xml:space="preserve"> The meeting was called to order by Chairman V</w:t>
      </w:r>
      <w:r w:rsidR="00A06B8F" w:rsidRPr="004E69CE">
        <w:t xml:space="preserve">al </w:t>
      </w:r>
      <w:r w:rsidR="000B380B" w:rsidRPr="004E69CE">
        <w:t xml:space="preserve">Snyder at </w:t>
      </w:r>
      <w:r w:rsidR="00ED31FA">
        <w:t>10:03</w:t>
      </w:r>
      <w:r w:rsidR="00141F3F">
        <w:t xml:space="preserve"> AM </w:t>
      </w:r>
    </w:p>
    <w:p w:rsidR="0076465A" w:rsidRDefault="0076465A" w:rsidP="00E56A54"/>
    <w:p w:rsidR="00E56A54" w:rsidRPr="004E69CE" w:rsidRDefault="00E56A54" w:rsidP="00E56A54">
      <w:pPr>
        <w:rPr>
          <w:b/>
        </w:rPr>
      </w:pPr>
      <w:r w:rsidRPr="004E69CE">
        <w:t xml:space="preserve"> </w:t>
      </w:r>
      <w:r w:rsidRPr="004E69CE">
        <w:rPr>
          <w:b/>
        </w:rPr>
        <w:t>Roll Call/Confirm Quorum-</w:t>
      </w:r>
    </w:p>
    <w:p w:rsidR="00DC6FD9" w:rsidRPr="004E69CE" w:rsidRDefault="00E56A54" w:rsidP="00DC6FD9">
      <w:pPr>
        <w:ind w:left="720"/>
      </w:pPr>
      <w:r w:rsidRPr="004E69CE">
        <w:t>Voting Members Present</w:t>
      </w:r>
      <w:r w:rsidRPr="00F9283E">
        <w:t>:</w:t>
      </w:r>
      <w:r w:rsidR="00EE322E" w:rsidRPr="00F9283E">
        <w:t xml:space="preserve"> </w:t>
      </w:r>
      <w:r w:rsidR="0045144E" w:rsidRPr="00F9283E">
        <w:t xml:space="preserve">Val Snyder Lance Loschen, Jim McKeon, </w:t>
      </w:r>
      <w:r w:rsidR="00ED31FA" w:rsidRPr="00F9283E">
        <w:t xml:space="preserve">Jerry Augustyn, Al Meyer, Bruce  Hoehne, </w:t>
      </w:r>
      <w:r w:rsidR="002D60F0" w:rsidRPr="00F9283E">
        <w:t xml:space="preserve">David Stroebele, John Buckley, </w:t>
      </w:r>
      <w:r w:rsidR="00ED31FA" w:rsidRPr="00F9283E">
        <w:t>Mark McFarland</w:t>
      </w:r>
      <w:r w:rsidR="00081427" w:rsidRPr="00F9283E">
        <w:t>, Stan Waterman, Jim Hartman</w:t>
      </w:r>
    </w:p>
    <w:p w:rsidR="000C5F88" w:rsidRPr="004E69CE" w:rsidRDefault="00E56A54" w:rsidP="000C5F88">
      <w:pPr>
        <w:ind w:left="720"/>
      </w:pPr>
      <w:r w:rsidRPr="004E69CE">
        <w:t>Non-Voting Members Present</w:t>
      </w:r>
      <w:r w:rsidR="00EE322E" w:rsidRPr="004E69CE">
        <w:t xml:space="preserve">: </w:t>
      </w:r>
      <w:r w:rsidR="00AD6833">
        <w:t xml:space="preserve"> Andy Hartman</w:t>
      </w:r>
      <w:r w:rsidR="00332CA9">
        <w:t>,</w:t>
      </w:r>
      <w:r w:rsidR="00332CA9" w:rsidRPr="00332CA9">
        <w:t xml:space="preserve"> </w:t>
      </w:r>
      <w:r w:rsidR="00332CA9">
        <w:t>Chris Jacobsen</w:t>
      </w:r>
      <w:r w:rsidR="00571EF5">
        <w:t>, Jamie Mikkl</w:t>
      </w:r>
      <w:r w:rsidR="00B2481E">
        <w:t>e</w:t>
      </w:r>
      <w:r w:rsidR="00571EF5">
        <w:t>son</w:t>
      </w:r>
    </w:p>
    <w:p w:rsidR="000C5F88" w:rsidRDefault="000C5F88" w:rsidP="00E56A54">
      <w:pPr>
        <w:ind w:left="720"/>
      </w:pPr>
    </w:p>
    <w:p w:rsidR="000C5F88" w:rsidRDefault="00523BCC" w:rsidP="00E56A54">
      <w:pPr>
        <w:ind w:left="720"/>
      </w:pPr>
      <w:r w:rsidRPr="004E69CE">
        <w:t xml:space="preserve">OCC Staff </w:t>
      </w:r>
      <w:r w:rsidR="00C069C1" w:rsidRPr="004E69CE">
        <w:t>Present</w:t>
      </w:r>
      <w:r w:rsidR="00C069C1">
        <w:t>:</w:t>
      </w:r>
      <w:r w:rsidR="009B4795">
        <w:t xml:space="preserve">  Tyler Nesheim</w:t>
      </w:r>
      <w:r w:rsidR="009F01D7" w:rsidRPr="004E69CE">
        <w:t>, Jill Geyer</w:t>
      </w:r>
      <w:r w:rsidR="00167207">
        <w:t xml:space="preserve">, </w:t>
      </w:r>
      <w:r w:rsidR="00D60E64">
        <w:t>Matt Ruddo</w:t>
      </w:r>
    </w:p>
    <w:p w:rsidR="005B5996" w:rsidRDefault="009B4795" w:rsidP="00E56A54">
      <w:pPr>
        <w:ind w:left="720"/>
      </w:pPr>
      <w:r>
        <w:t xml:space="preserve">Fire Marshal </w:t>
      </w:r>
      <w:r w:rsidR="000C5F88">
        <w:t>Office:</w:t>
      </w:r>
      <w:r w:rsidRPr="004E69CE">
        <w:t xml:space="preserve">  Regina Shields Kevin Bumgardner</w:t>
      </w:r>
      <w:r>
        <w:t>,</w:t>
      </w:r>
      <w:r w:rsidR="00AD6833">
        <w:t xml:space="preserve"> Keven</w:t>
      </w:r>
      <w:r w:rsidR="001B7404">
        <w:t>,</w:t>
      </w:r>
      <w:r w:rsidR="00B37653">
        <w:t xml:space="preserve"> David Levering</w:t>
      </w:r>
    </w:p>
    <w:p w:rsidR="009B4795" w:rsidRPr="004E69CE" w:rsidRDefault="009B4795" w:rsidP="00E56A54">
      <w:pPr>
        <w:ind w:left="720"/>
      </w:pPr>
      <w:r>
        <w:t xml:space="preserve"> </w:t>
      </w:r>
    </w:p>
    <w:p w:rsidR="0076465A" w:rsidRDefault="0076465A" w:rsidP="0076465A">
      <w:pPr>
        <w:pStyle w:val="ListParagraph"/>
        <w:rPr>
          <w:sz w:val="24"/>
          <w:szCs w:val="24"/>
        </w:rPr>
      </w:pPr>
    </w:p>
    <w:p w:rsidR="00167207" w:rsidRDefault="006F4664" w:rsidP="0077237C">
      <w:pPr>
        <w:pStyle w:val="ListParagraph"/>
        <w:numPr>
          <w:ilvl w:val="0"/>
          <w:numId w:val="22"/>
        </w:numPr>
        <w:rPr>
          <w:sz w:val="24"/>
          <w:szCs w:val="24"/>
        </w:rPr>
      </w:pPr>
      <w:r>
        <w:rPr>
          <w:sz w:val="24"/>
          <w:szCs w:val="24"/>
        </w:rPr>
        <w:t>Approval</w:t>
      </w:r>
      <w:r w:rsidR="00167207">
        <w:rPr>
          <w:sz w:val="24"/>
          <w:szCs w:val="24"/>
        </w:rPr>
        <w:t xml:space="preserve"> of the Agenda</w:t>
      </w:r>
    </w:p>
    <w:p w:rsidR="00D60E64" w:rsidRPr="004E69CE" w:rsidRDefault="00F0035A" w:rsidP="00D60E64">
      <w:pPr>
        <w:ind w:left="720"/>
      </w:pPr>
      <w:r w:rsidRPr="00F0035A">
        <w:t>Motion by</w:t>
      </w:r>
      <w:r w:rsidR="00B37653" w:rsidRPr="00B37653">
        <w:t xml:space="preserve"> </w:t>
      </w:r>
      <w:r w:rsidR="00D60E64" w:rsidRPr="00F0035A">
        <w:t xml:space="preserve">Lance Loschen   </w:t>
      </w:r>
      <w:r w:rsidRPr="00F0035A">
        <w:t xml:space="preserve">Second, </w:t>
      </w:r>
      <w:r w:rsidR="00D60E64" w:rsidRPr="00F9283E">
        <w:t>Jim Hartman</w:t>
      </w:r>
    </w:p>
    <w:p w:rsidR="00167207" w:rsidRDefault="00F0035A" w:rsidP="00CF0422">
      <w:pPr>
        <w:pStyle w:val="ListParagraph"/>
        <w:ind w:left="1350"/>
        <w:rPr>
          <w:sz w:val="24"/>
          <w:szCs w:val="24"/>
        </w:rPr>
      </w:pPr>
      <w:r w:rsidRPr="00F0035A">
        <w:rPr>
          <w:sz w:val="24"/>
          <w:szCs w:val="24"/>
        </w:rPr>
        <w:br/>
      </w:r>
    </w:p>
    <w:p w:rsidR="00836BCA" w:rsidRPr="004E69CE" w:rsidRDefault="00D60E64" w:rsidP="00836BCA">
      <w:pPr>
        <w:pStyle w:val="ListParagraph"/>
        <w:numPr>
          <w:ilvl w:val="1"/>
          <w:numId w:val="22"/>
        </w:numPr>
      </w:pPr>
      <w:r>
        <w:rPr>
          <w:sz w:val="24"/>
          <w:szCs w:val="24"/>
        </w:rPr>
        <w:t xml:space="preserve">Motion to approve the </w:t>
      </w:r>
      <w:r w:rsidR="00836BCA">
        <w:rPr>
          <w:sz w:val="24"/>
          <w:szCs w:val="24"/>
        </w:rPr>
        <w:t>December 7 meeti</w:t>
      </w:r>
      <w:r w:rsidR="00CF0422">
        <w:rPr>
          <w:sz w:val="24"/>
          <w:szCs w:val="24"/>
        </w:rPr>
        <w:t>ng minutes, Bruce Hoehne second.</w:t>
      </w:r>
      <w:r w:rsidR="00836BCA">
        <w:rPr>
          <w:sz w:val="24"/>
          <w:szCs w:val="24"/>
        </w:rPr>
        <w:br/>
        <w:t>Waterman.</w:t>
      </w:r>
      <w:r w:rsidR="00836BCA" w:rsidRPr="00836BCA">
        <w:rPr>
          <w:sz w:val="24"/>
          <w:szCs w:val="24"/>
        </w:rPr>
        <w:t xml:space="preserve"> </w:t>
      </w:r>
      <w:r w:rsidR="00836BCA" w:rsidRPr="00F0035A">
        <w:rPr>
          <w:sz w:val="24"/>
          <w:szCs w:val="24"/>
        </w:rPr>
        <w:t>Vote:</w:t>
      </w:r>
      <w:r w:rsidR="00836BCA" w:rsidRPr="00F0035A">
        <w:t xml:space="preserve"> </w:t>
      </w:r>
      <w:r w:rsidR="00836BCA">
        <w:t xml:space="preserve"> Yes: </w:t>
      </w:r>
      <w:r w:rsidR="00836BCA" w:rsidRPr="004E69CE">
        <w:t xml:space="preserve">Val Snyder Lance Loschen, Jim McKeon, </w:t>
      </w:r>
      <w:r w:rsidR="00836BCA">
        <w:t>Jerry Augustyn, Al Meyer,  Bruce  Hoehne, David Stroebele, John Buckley, Mark McFarland,  Rick Melcher, Stan Waterman,</w:t>
      </w:r>
    </w:p>
    <w:p w:rsidR="005D0543" w:rsidRPr="00CF0422" w:rsidRDefault="00836BCA" w:rsidP="00836BCA">
      <w:pPr>
        <w:pStyle w:val="ListParagraph"/>
        <w:numPr>
          <w:ilvl w:val="1"/>
          <w:numId w:val="22"/>
        </w:numPr>
      </w:pPr>
      <w:r w:rsidRPr="00CF0422">
        <w:rPr>
          <w:sz w:val="24"/>
          <w:szCs w:val="24"/>
        </w:rPr>
        <w:t>Voting No : none</w:t>
      </w:r>
    </w:p>
    <w:p w:rsidR="00CF0422" w:rsidRDefault="00CF0422" w:rsidP="00CF0422">
      <w:pPr>
        <w:pStyle w:val="ListParagraph"/>
        <w:ind w:left="1350"/>
        <w:rPr>
          <w:sz w:val="24"/>
          <w:szCs w:val="24"/>
        </w:rPr>
      </w:pPr>
    </w:p>
    <w:p w:rsidR="00CF0422" w:rsidRPr="00836BCA" w:rsidRDefault="00CF0422" w:rsidP="00CF0422">
      <w:pPr>
        <w:pStyle w:val="ListParagraph"/>
        <w:ind w:left="1350"/>
      </w:pPr>
    </w:p>
    <w:p w:rsidR="00836BCA" w:rsidRPr="001E1CB1" w:rsidRDefault="00836BCA" w:rsidP="00836BCA">
      <w:pPr>
        <w:pStyle w:val="ListParagraph"/>
        <w:numPr>
          <w:ilvl w:val="1"/>
          <w:numId w:val="22"/>
        </w:numPr>
        <w:rPr>
          <w:sz w:val="24"/>
          <w:szCs w:val="24"/>
        </w:rPr>
      </w:pPr>
      <w:r>
        <w:rPr>
          <w:sz w:val="24"/>
          <w:szCs w:val="24"/>
        </w:rPr>
        <w:t>Motion to approve the February meeting minu</w:t>
      </w:r>
      <w:r w:rsidR="001E1CB1">
        <w:rPr>
          <w:sz w:val="24"/>
          <w:szCs w:val="24"/>
        </w:rPr>
        <w:t>tes with corrections by</w:t>
      </w:r>
      <w:r w:rsidR="00CF0422">
        <w:rPr>
          <w:sz w:val="24"/>
          <w:szCs w:val="24"/>
        </w:rPr>
        <w:t xml:space="preserve"> Mark</w:t>
      </w:r>
      <w:r w:rsidR="001E1CB1">
        <w:rPr>
          <w:sz w:val="24"/>
          <w:szCs w:val="24"/>
        </w:rPr>
        <w:t xml:space="preserve"> </w:t>
      </w:r>
      <w:r w:rsidR="00CF0422">
        <w:rPr>
          <w:sz w:val="24"/>
          <w:szCs w:val="24"/>
        </w:rPr>
        <w:t>McFarland</w:t>
      </w:r>
      <w:r w:rsidR="001E1CB1">
        <w:rPr>
          <w:sz w:val="24"/>
          <w:szCs w:val="24"/>
        </w:rPr>
        <w:t xml:space="preserve"> second by </w:t>
      </w:r>
      <w:r w:rsidR="001E1CB1">
        <w:t>, David Stroebele</w:t>
      </w:r>
    </w:p>
    <w:p w:rsidR="001E1CB1" w:rsidRPr="004E69CE" w:rsidRDefault="001E1CB1" w:rsidP="001E1CB1">
      <w:pPr>
        <w:pStyle w:val="ListParagraph"/>
        <w:numPr>
          <w:ilvl w:val="1"/>
          <w:numId w:val="22"/>
        </w:numPr>
      </w:pPr>
      <w:r w:rsidRPr="00F0035A">
        <w:rPr>
          <w:sz w:val="24"/>
          <w:szCs w:val="24"/>
        </w:rPr>
        <w:t>Vote:</w:t>
      </w:r>
      <w:r w:rsidRPr="00F0035A">
        <w:t xml:space="preserve"> </w:t>
      </w:r>
      <w:r>
        <w:t xml:space="preserve"> Yes: </w:t>
      </w:r>
      <w:r w:rsidRPr="004E69CE">
        <w:t xml:space="preserve">Val Snyder Lance Loschen, Jim McKeon, </w:t>
      </w:r>
      <w:r w:rsidR="007C4E22">
        <w:t>Jerry Augustyn, Al Meyer</w:t>
      </w:r>
      <w:r>
        <w:t>, Bruce  Hoehne, David Stroebele, John Buckley, Mark McFarland,  Rick Melcher, Stan Waterman,</w:t>
      </w:r>
    </w:p>
    <w:p w:rsidR="001E1CB1" w:rsidRDefault="001E1CB1" w:rsidP="001E1CB1">
      <w:pPr>
        <w:pStyle w:val="ListParagraph"/>
        <w:numPr>
          <w:ilvl w:val="1"/>
          <w:numId w:val="22"/>
        </w:numPr>
        <w:rPr>
          <w:sz w:val="24"/>
          <w:szCs w:val="24"/>
        </w:rPr>
      </w:pPr>
      <w:r>
        <w:rPr>
          <w:sz w:val="24"/>
          <w:szCs w:val="24"/>
        </w:rPr>
        <w:t>Voting No : none</w:t>
      </w:r>
    </w:p>
    <w:p w:rsidR="001E1CB1" w:rsidRPr="001E1CB1" w:rsidRDefault="001E1CB1" w:rsidP="001E1CB1"/>
    <w:p w:rsidR="00B37653" w:rsidRDefault="00B37653" w:rsidP="009C511B">
      <w:pPr>
        <w:pStyle w:val="ListParagraph"/>
        <w:numPr>
          <w:ilvl w:val="1"/>
          <w:numId w:val="22"/>
        </w:numPr>
        <w:rPr>
          <w:sz w:val="24"/>
          <w:szCs w:val="24"/>
        </w:rPr>
      </w:pPr>
      <w:r>
        <w:rPr>
          <w:sz w:val="24"/>
          <w:szCs w:val="24"/>
        </w:rPr>
        <w:lastRenderedPageBreak/>
        <w:t>Motion to approve minutes o</w:t>
      </w:r>
      <w:r w:rsidR="00A616EF">
        <w:rPr>
          <w:sz w:val="24"/>
          <w:szCs w:val="24"/>
        </w:rPr>
        <w:t>f August 17</w:t>
      </w:r>
      <w:r w:rsidR="00A616EF" w:rsidRPr="00A616EF">
        <w:rPr>
          <w:sz w:val="24"/>
          <w:szCs w:val="24"/>
          <w:vertAlign w:val="superscript"/>
        </w:rPr>
        <w:t>th</w:t>
      </w:r>
      <w:r w:rsidR="00A616EF">
        <w:rPr>
          <w:sz w:val="24"/>
          <w:szCs w:val="24"/>
        </w:rPr>
        <w:t xml:space="preserve"> meeting with corrections by John Buckley, Second by Stan Waterman</w:t>
      </w:r>
    </w:p>
    <w:p w:rsidR="00E3417A" w:rsidRPr="004E69CE" w:rsidRDefault="00E3417A" w:rsidP="00E3417A">
      <w:pPr>
        <w:pStyle w:val="ListParagraph"/>
        <w:numPr>
          <w:ilvl w:val="1"/>
          <w:numId w:val="22"/>
        </w:numPr>
      </w:pPr>
      <w:r w:rsidRPr="00F0035A">
        <w:rPr>
          <w:sz w:val="24"/>
          <w:szCs w:val="24"/>
        </w:rPr>
        <w:t>Vote:</w:t>
      </w:r>
      <w:r w:rsidRPr="00F0035A">
        <w:t xml:space="preserve"> </w:t>
      </w:r>
      <w:r>
        <w:t xml:space="preserve"> Yes: </w:t>
      </w:r>
      <w:r w:rsidRPr="004E69CE">
        <w:t xml:space="preserve">Val Snyder Lance Loschen, Jim McKeon, </w:t>
      </w:r>
      <w:r>
        <w:t>Jerry Augustyn, Al Meyer, Bruce  Hoehne, David Stroebele, John Buckley, Mark McFarland,  Rick Melcher, Stan Waterman,</w:t>
      </w:r>
    </w:p>
    <w:p w:rsidR="00E3417A" w:rsidRDefault="00E3417A" w:rsidP="00E3417A">
      <w:pPr>
        <w:pStyle w:val="ListParagraph"/>
        <w:numPr>
          <w:ilvl w:val="1"/>
          <w:numId w:val="22"/>
        </w:numPr>
        <w:rPr>
          <w:sz w:val="24"/>
          <w:szCs w:val="24"/>
        </w:rPr>
      </w:pPr>
      <w:r>
        <w:rPr>
          <w:sz w:val="24"/>
          <w:szCs w:val="24"/>
        </w:rPr>
        <w:t>Voting No : none</w:t>
      </w:r>
    </w:p>
    <w:p w:rsidR="008B4C15" w:rsidRDefault="008B4C15" w:rsidP="008B4C15">
      <w:pPr>
        <w:pStyle w:val="ListParagraph"/>
        <w:ind w:left="1530"/>
      </w:pPr>
      <w:bookmarkStart w:id="0" w:name="_GoBack"/>
      <w:bookmarkEnd w:id="0"/>
    </w:p>
    <w:p w:rsidR="006012FA" w:rsidRPr="006012FA" w:rsidRDefault="006012FA" w:rsidP="006012FA">
      <w:pPr>
        <w:pStyle w:val="ListParagraph"/>
        <w:numPr>
          <w:ilvl w:val="1"/>
          <w:numId w:val="22"/>
        </w:numPr>
      </w:pPr>
      <w:r w:rsidRPr="006012FA">
        <w:t>The question was posed at the last one call meeting as to why there had been such a long delay by the Fire Marshal Agency in making the regulation changes prescribed in LB 263 of the 2017 Legislative Session.   Regina explained that the Agency is a Code Agency, meaning that all regulations must be adopted through negotiated rule making and be vetted/approved by the Governor’s office prior to the Governor eventually signing the new regulations. The Agency has been engaged in the stakeholder meetings to receive input into Board composition and qualifications.  The regulation adoption process entails: initial input, regulation drafting, submittal of pre-approval check list to the Governor’s office, notice to proceed, setting a hearing date with publication, a 30 day comment period, the regulation hearing, drafting Agency comments and possible changes based on hearing comments, submittal of the proposed regulation to the Attorney General’s office for review, submittal of hearing information to the Legislature and a possible hearing,  submittal to the Sec. of State Office, and final review by the Governor’s office.</w:t>
      </w:r>
    </w:p>
    <w:p w:rsidR="006012FA" w:rsidRPr="006012FA" w:rsidRDefault="006012FA" w:rsidP="006012FA">
      <w:pPr>
        <w:pStyle w:val="ListParagraph"/>
        <w:numPr>
          <w:ilvl w:val="0"/>
          <w:numId w:val="22"/>
        </w:numPr>
      </w:pPr>
    </w:p>
    <w:p w:rsidR="006012FA" w:rsidRPr="006012FA" w:rsidRDefault="006012FA" w:rsidP="006012FA">
      <w:pPr>
        <w:pStyle w:val="ListParagraph"/>
        <w:numPr>
          <w:ilvl w:val="0"/>
          <w:numId w:val="22"/>
        </w:numPr>
      </w:pPr>
      <w:r w:rsidRPr="006012FA">
        <w:t xml:space="preserve">However, the Governor issued an Executive Order halting all regulation adoption for Code Agencies until a review of all existing regulations was conducted and submitted to the Governor’s Policy Research Office.  The Governor’s office has not  stated when the Agency can start submitting new regulations for review. </w:t>
      </w:r>
    </w:p>
    <w:p w:rsidR="005D0543" w:rsidRPr="006012FA" w:rsidRDefault="005D0543" w:rsidP="005D0543">
      <w:pPr>
        <w:pStyle w:val="ListParagraph"/>
        <w:rPr>
          <w:sz w:val="24"/>
          <w:szCs w:val="24"/>
        </w:rPr>
      </w:pPr>
    </w:p>
    <w:p w:rsidR="009C675F" w:rsidRDefault="009C675F" w:rsidP="00E3417A">
      <w:pPr>
        <w:pStyle w:val="ListParagraph"/>
        <w:ind w:left="990"/>
      </w:pPr>
    </w:p>
    <w:p w:rsidR="00FA266B" w:rsidRDefault="007C4E22" w:rsidP="009C675F">
      <w:pPr>
        <w:pStyle w:val="ListParagraph"/>
        <w:ind w:left="990" w:firstLine="90"/>
      </w:pPr>
      <w:r>
        <w:t xml:space="preserve">Dan </w:t>
      </w:r>
      <w:r w:rsidR="00917A7F">
        <w:t>Maschka arrived</w:t>
      </w:r>
      <w:r w:rsidR="009C675F">
        <w:t xml:space="preserve"> at 10:41</w:t>
      </w:r>
    </w:p>
    <w:p w:rsidR="00BD4814" w:rsidRPr="005D0543" w:rsidRDefault="00656D7C" w:rsidP="009C511B">
      <w:pPr>
        <w:pStyle w:val="ListParagraph"/>
        <w:numPr>
          <w:ilvl w:val="0"/>
          <w:numId w:val="43"/>
        </w:numPr>
      </w:pPr>
      <w:r>
        <w:t>C</w:t>
      </w:r>
      <w:r w:rsidR="00BD4814" w:rsidRPr="005D0543">
        <w:t>ommittee Reports</w:t>
      </w:r>
    </w:p>
    <w:p w:rsidR="005B5996" w:rsidRDefault="00BD4814" w:rsidP="00917A7F">
      <w:pPr>
        <w:pStyle w:val="ListParagraph"/>
        <w:numPr>
          <w:ilvl w:val="2"/>
          <w:numId w:val="22"/>
        </w:numPr>
      </w:pPr>
      <w:r w:rsidRPr="005B5996">
        <w:t xml:space="preserve">Policy </w:t>
      </w:r>
      <w:r w:rsidR="009C675F">
        <w:t>Still working on Design tickets</w:t>
      </w:r>
    </w:p>
    <w:p w:rsidR="001A174D" w:rsidRDefault="00917A7F" w:rsidP="001A174D">
      <w:pPr>
        <w:ind w:left="1710"/>
      </w:pPr>
      <w:r>
        <w:t xml:space="preserve">Still working on language for large </w:t>
      </w:r>
      <w:r w:rsidR="001A174D">
        <w:t>projects</w:t>
      </w:r>
      <w:r>
        <w:t xml:space="preserve">, defining </w:t>
      </w:r>
      <w:r w:rsidR="001A174D">
        <w:t xml:space="preserve">criteria meets </w:t>
      </w:r>
      <w:r w:rsidR="00D50BFC">
        <w:t>a large</w:t>
      </w:r>
      <w:r>
        <w:t xml:space="preserve"> project</w:t>
      </w:r>
      <w:r w:rsidR="005C15D9">
        <w:t>.</w:t>
      </w:r>
      <w:r w:rsidR="001A174D">
        <w:t xml:space="preserve"> </w:t>
      </w:r>
      <w:r w:rsidR="005C15D9">
        <w:t>Bas</w:t>
      </w:r>
      <w:r w:rsidR="001A174D">
        <w:t>e</w:t>
      </w:r>
      <w:r w:rsidR="005C15D9">
        <w:t xml:space="preserve"> on</w:t>
      </w:r>
      <w:r w:rsidR="001A174D">
        <w:t xml:space="preserve"> scope of work</w:t>
      </w:r>
      <w:r w:rsidR="005C15D9">
        <w:t>, and live cycle of the Project.</w:t>
      </w:r>
    </w:p>
    <w:p w:rsidR="00917A7F" w:rsidRDefault="00917A7F" w:rsidP="001A174D">
      <w:pPr>
        <w:pStyle w:val="ListParagraph"/>
        <w:numPr>
          <w:ilvl w:val="2"/>
          <w:numId w:val="22"/>
        </w:numPr>
      </w:pPr>
      <w:r>
        <w:t>Working on marking standards</w:t>
      </w:r>
    </w:p>
    <w:p w:rsidR="00831CCB" w:rsidRDefault="00831CCB" w:rsidP="00831CCB">
      <w:pPr>
        <w:pStyle w:val="ListParagraph"/>
        <w:ind w:left="1350"/>
      </w:pPr>
    </w:p>
    <w:p w:rsidR="005B5996" w:rsidRPr="005B4D8C" w:rsidRDefault="008815C6" w:rsidP="005B5996">
      <w:pPr>
        <w:pStyle w:val="ListParagraph"/>
        <w:numPr>
          <w:ilvl w:val="1"/>
          <w:numId w:val="22"/>
        </w:numPr>
        <w:rPr>
          <w:color w:val="000000" w:themeColor="text1"/>
        </w:rPr>
      </w:pPr>
      <w:r>
        <w:t xml:space="preserve">Legislative </w:t>
      </w:r>
      <w:r w:rsidR="00D50BFC">
        <w:t>Report:</w:t>
      </w:r>
      <w:r w:rsidR="005C15D9">
        <w:t xml:space="preserve"> </w:t>
      </w:r>
      <w:r w:rsidR="005B4D8C">
        <w:t xml:space="preserve">Several attended the hearing for </w:t>
      </w:r>
      <w:r w:rsidR="005B4D8C" w:rsidRPr="005B4D8C">
        <w:rPr>
          <w:color w:val="000000" w:themeColor="text1"/>
        </w:rPr>
        <w:t>LB 1031, at this time it looks like it will not make it to</w:t>
      </w:r>
      <w:r w:rsidR="005B4D8C">
        <w:rPr>
          <w:color w:val="1F497D"/>
        </w:rPr>
        <w:t xml:space="preserve"> </w:t>
      </w:r>
      <w:r w:rsidR="005B4D8C" w:rsidRPr="005B4D8C">
        <w:rPr>
          <w:color w:val="000000" w:themeColor="text1"/>
        </w:rPr>
        <w:t xml:space="preserve">the floor. </w:t>
      </w:r>
      <w:r w:rsidR="005B4D8C">
        <w:rPr>
          <w:color w:val="000000" w:themeColor="text1"/>
        </w:rPr>
        <w:t xml:space="preserve"> The board would like to get the transcript.</w:t>
      </w:r>
    </w:p>
    <w:p w:rsidR="00831CCB" w:rsidRDefault="00831CCB" w:rsidP="00153074">
      <w:pPr>
        <w:pStyle w:val="ListParagraph"/>
        <w:numPr>
          <w:ilvl w:val="1"/>
          <w:numId w:val="22"/>
        </w:numPr>
      </w:pPr>
      <w:r>
        <w:t>Advertising Report</w:t>
      </w:r>
    </w:p>
    <w:p w:rsidR="0077237C" w:rsidRDefault="0085622F" w:rsidP="0077237C">
      <w:pPr>
        <w:pStyle w:val="ListParagraph"/>
        <w:ind w:left="1440"/>
      </w:pPr>
      <w:r>
        <w:t>No Report</w:t>
      </w:r>
    </w:p>
    <w:p w:rsidR="0076465A" w:rsidRDefault="0076465A" w:rsidP="0077237C">
      <w:pPr>
        <w:pStyle w:val="ListParagraph"/>
        <w:ind w:left="1440"/>
      </w:pPr>
    </w:p>
    <w:p w:rsidR="00536069" w:rsidRDefault="00DA5FDA" w:rsidP="00153074">
      <w:pPr>
        <w:pStyle w:val="ListParagraph"/>
        <w:numPr>
          <w:ilvl w:val="2"/>
          <w:numId w:val="22"/>
        </w:numPr>
      </w:pPr>
      <w:r>
        <w:t>DPC REPORT</w:t>
      </w:r>
    </w:p>
    <w:p w:rsidR="00D73703" w:rsidRDefault="00831CCB" w:rsidP="00DA5FDA">
      <w:pPr>
        <w:pStyle w:val="ListParagraph"/>
        <w:numPr>
          <w:ilvl w:val="0"/>
          <w:numId w:val="37"/>
        </w:numPr>
      </w:pPr>
      <w:r>
        <w:t xml:space="preserve">Third Quarter </w:t>
      </w:r>
    </w:p>
    <w:p w:rsidR="00FB56EE" w:rsidRDefault="00DA5FDA" w:rsidP="00153074">
      <w:pPr>
        <w:pStyle w:val="ListParagraph"/>
        <w:ind w:left="2880"/>
      </w:pPr>
      <w:r>
        <w:t>Inbound tickets</w:t>
      </w:r>
      <w:r w:rsidR="00FB56EE">
        <w:t xml:space="preserve"> </w:t>
      </w:r>
      <w:r w:rsidR="0085622F">
        <w:t>for 2017 average 34356</w:t>
      </w:r>
    </w:p>
    <w:p w:rsidR="009D064F" w:rsidRDefault="009D064F" w:rsidP="00DA5FDA">
      <w:pPr>
        <w:pStyle w:val="ListParagraph"/>
        <w:numPr>
          <w:ilvl w:val="1"/>
          <w:numId w:val="37"/>
        </w:numPr>
      </w:pPr>
      <w:r>
        <w:t xml:space="preserve">ITIC request </w:t>
      </w:r>
      <w:r w:rsidR="00FB56EE">
        <w:t xml:space="preserve"> </w:t>
      </w:r>
      <w:r w:rsidR="0085622F">
        <w:t>69.4 %</w:t>
      </w:r>
    </w:p>
    <w:p w:rsidR="00FB56EE" w:rsidRDefault="00FB56EE" w:rsidP="00DA5FDA">
      <w:pPr>
        <w:pStyle w:val="ListParagraph"/>
        <w:numPr>
          <w:ilvl w:val="1"/>
          <w:numId w:val="37"/>
        </w:numPr>
      </w:pPr>
      <w:r>
        <w:t xml:space="preserve">Ticket out bound ratio </w:t>
      </w:r>
      <w:r w:rsidR="00153074">
        <w:t>5.23</w:t>
      </w:r>
    </w:p>
    <w:p w:rsidR="005E7F77" w:rsidRDefault="005E7F77" w:rsidP="005E7F77">
      <w:pPr>
        <w:pStyle w:val="ListParagraph"/>
        <w:numPr>
          <w:ilvl w:val="0"/>
          <w:numId w:val="37"/>
        </w:numPr>
      </w:pPr>
      <w:r>
        <w:t>Break for lunch 12;10</w:t>
      </w:r>
    </w:p>
    <w:p w:rsidR="005E7F77" w:rsidRDefault="005E7F77" w:rsidP="005E7F77">
      <w:pPr>
        <w:pStyle w:val="ListParagraph"/>
        <w:numPr>
          <w:ilvl w:val="0"/>
          <w:numId w:val="37"/>
        </w:numPr>
      </w:pPr>
      <w:r>
        <w:t>Reconvene at 1:00</w:t>
      </w:r>
    </w:p>
    <w:p w:rsidR="009D064F" w:rsidRDefault="009D064F" w:rsidP="009D064F">
      <w:pPr>
        <w:pStyle w:val="ListParagraph"/>
        <w:ind w:left="2880"/>
      </w:pPr>
    </w:p>
    <w:p w:rsidR="00AB19B9" w:rsidRDefault="00153074" w:rsidP="00153074">
      <w:pPr>
        <w:pStyle w:val="ListParagraph"/>
        <w:numPr>
          <w:ilvl w:val="0"/>
          <w:numId w:val="36"/>
        </w:numPr>
      </w:pPr>
      <w:r>
        <w:t xml:space="preserve">Treasure Report John </w:t>
      </w:r>
      <w:r w:rsidR="00531385">
        <w:t>B</w:t>
      </w:r>
      <w:r>
        <w:t>u</w:t>
      </w:r>
      <w:r w:rsidR="00531385">
        <w:t>c</w:t>
      </w:r>
      <w:r>
        <w:t>kley</w:t>
      </w:r>
      <w:r w:rsidR="00531385">
        <w:t xml:space="preserve"> provided a balance report, and Income report</w:t>
      </w:r>
    </w:p>
    <w:p w:rsidR="00531385" w:rsidRDefault="00531385" w:rsidP="00531385">
      <w:pPr>
        <w:pStyle w:val="ListParagraph"/>
        <w:numPr>
          <w:ilvl w:val="0"/>
          <w:numId w:val="42"/>
        </w:numPr>
      </w:pPr>
      <w:r>
        <w:lastRenderedPageBreak/>
        <w:t xml:space="preserve">John also shared with the board that he had to scam’s during the month, </w:t>
      </w:r>
      <w:r w:rsidR="00D50BFC">
        <w:t>something</w:t>
      </w:r>
      <w:r>
        <w:t xml:space="preserve"> to look for in the future</w:t>
      </w:r>
    </w:p>
    <w:p w:rsidR="00AB19B9" w:rsidRDefault="00531385" w:rsidP="00AB19B9">
      <w:pPr>
        <w:pStyle w:val="ListParagraph"/>
        <w:ind w:left="1440"/>
      </w:pPr>
      <w:r>
        <w:t>Motion to accept the treasure r R</w:t>
      </w:r>
      <w:r w:rsidR="005E7F77">
        <w:t>e</w:t>
      </w:r>
      <w:r>
        <w:t>port</w:t>
      </w:r>
      <w:r w:rsidR="005E7F77">
        <w:t xml:space="preserve"> </w:t>
      </w:r>
      <w:r w:rsidR="00D50BFC">
        <w:t>by</w:t>
      </w:r>
      <w:r w:rsidR="005E7F77">
        <w:t xml:space="preserve"> Lance Lochhen seconded by Mark </w:t>
      </w:r>
      <w:r w:rsidR="00D50BFC">
        <w:t>McFarland</w:t>
      </w:r>
    </w:p>
    <w:p w:rsidR="00A42968" w:rsidRDefault="00A42968" w:rsidP="00A42968">
      <w:pPr>
        <w:pStyle w:val="ListParagraph"/>
      </w:pPr>
    </w:p>
    <w:p w:rsidR="005E7F77" w:rsidRDefault="00A42968" w:rsidP="005E7F77">
      <w:pPr>
        <w:pStyle w:val="ListParagraph"/>
        <w:numPr>
          <w:ilvl w:val="1"/>
          <w:numId w:val="22"/>
        </w:numPr>
      </w:pPr>
      <w:r w:rsidRPr="00F0035A">
        <w:rPr>
          <w:sz w:val="24"/>
          <w:szCs w:val="24"/>
        </w:rPr>
        <w:t>Vote:</w:t>
      </w:r>
      <w:r w:rsidRPr="00F0035A">
        <w:t xml:space="preserve"> </w:t>
      </w:r>
      <w:r>
        <w:t xml:space="preserve"> Yes</w:t>
      </w:r>
      <w:r w:rsidR="005E7F77" w:rsidRPr="005E7F77">
        <w:t xml:space="preserve"> </w:t>
      </w:r>
      <w:r w:rsidR="005E7F77" w:rsidRPr="004E69CE">
        <w:t xml:space="preserve">Val Snyder Lance Loschen, Jim McKeon, </w:t>
      </w:r>
      <w:r w:rsidR="005E7F77">
        <w:t>Jerry Augustyn, Al Meyer, Bruce  Hoehne, David Stroebele, John Buckley, Mark McFarland,  Rick Melcher, Stan Waterman, Dan Maschka</w:t>
      </w:r>
      <w:r w:rsidR="009C511B">
        <w:t>.</w:t>
      </w:r>
    </w:p>
    <w:p w:rsidR="005B28B6" w:rsidRDefault="005B28B6" w:rsidP="005B28B6">
      <w:pPr>
        <w:pStyle w:val="ListParagraph"/>
        <w:ind w:left="1530"/>
        <w:rPr>
          <w:sz w:val="24"/>
          <w:szCs w:val="24"/>
        </w:rPr>
      </w:pPr>
      <w:r>
        <w:rPr>
          <w:sz w:val="24"/>
          <w:szCs w:val="24"/>
        </w:rPr>
        <w:t>Voting No : none</w:t>
      </w:r>
    </w:p>
    <w:p w:rsidR="00C30333" w:rsidRDefault="00C30333" w:rsidP="00C30333">
      <w:pPr>
        <w:pStyle w:val="ListParagraph"/>
        <w:ind w:left="1530"/>
      </w:pPr>
    </w:p>
    <w:p w:rsidR="00C30333" w:rsidRDefault="00C30333" w:rsidP="009C511B">
      <w:pPr>
        <w:pStyle w:val="ListParagraph"/>
        <w:numPr>
          <w:ilvl w:val="1"/>
          <w:numId w:val="22"/>
        </w:numPr>
      </w:pPr>
      <w:r>
        <w:t xml:space="preserve">AG office has 65 open files under review, </w:t>
      </w:r>
    </w:p>
    <w:p w:rsidR="009C511B" w:rsidRDefault="009C511B" w:rsidP="009C511B">
      <w:pPr>
        <w:pStyle w:val="ListParagraph"/>
        <w:numPr>
          <w:ilvl w:val="1"/>
          <w:numId w:val="22"/>
        </w:numPr>
      </w:pPr>
      <w:r>
        <w:t>Fire Marshal Report</w:t>
      </w:r>
    </w:p>
    <w:p w:rsidR="009C511B" w:rsidRDefault="00C30333" w:rsidP="00C30333">
      <w:pPr>
        <w:pStyle w:val="ListParagraph"/>
        <w:numPr>
          <w:ilvl w:val="1"/>
          <w:numId w:val="22"/>
        </w:numPr>
      </w:pPr>
      <w:r>
        <w:t xml:space="preserve">Kevin has his meetings set for 2018 </w:t>
      </w:r>
    </w:p>
    <w:p w:rsidR="00C30333" w:rsidRDefault="00C30333" w:rsidP="00C30333">
      <w:pPr>
        <w:pStyle w:val="ListParagraph"/>
        <w:numPr>
          <w:ilvl w:val="1"/>
          <w:numId w:val="22"/>
        </w:numPr>
      </w:pPr>
      <w:r>
        <w:t>Old Business</w:t>
      </w:r>
    </w:p>
    <w:p w:rsidR="00C30333" w:rsidRDefault="00C30333" w:rsidP="00C30333">
      <w:pPr>
        <w:pStyle w:val="ListParagraph"/>
        <w:numPr>
          <w:ilvl w:val="2"/>
          <w:numId w:val="22"/>
        </w:numPr>
      </w:pPr>
      <w:r>
        <w:t xml:space="preserve">Discussed the use of the DIRT program  at this time we do not have a way to find </w:t>
      </w:r>
      <w:r w:rsidR="003C4972">
        <w:t>root cause.</w:t>
      </w:r>
    </w:p>
    <w:p w:rsidR="003C4972" w:rsidRDefault="003C4972" w:rsidP="00C30333">
      <w:pPr>
        <w:pStyle w:val="ListParagraph"/>
        <w:numPr>
          <w:ilvl w:val="2"/>
          <w:numId w:val="22"/>
        </w:numPr>
      </w:pPr>
      <w:r>
        <w:t>National Dig Month Proclamation  April 2nd</w:t>
      </w:r>
    </w:p>
    <w:p w:rsidR="003C4972" w:rsidRDefault="003C4972" w:rsidP="006C0E87">
      <w:pPr>
        <w:pStyle w:val="ListParagraph"/>
        <w:ind w:left="2070"/>
      </w:pPr>
    </w:p>
    <w:p w:rsidR="005E7F77" w:rsidRDefault="003C4972" w:rsidP="003C4972">
      <w:pPr>
        <w:pStyle w:val="ListParagraph"/>
        <w:numPr>
          <w:ilvl w:val="2"/>
          <w:numId w:val="22"/>
        </w:numPr>
      </w:pPr>
      <w:r>
        <w:t xml:space="preserve">New </w:t>
      </w:r>
      <w:r w:rsidR="00320AC7">
        <w:t>Business</w:t>
      </w:r>
    </w:p>
    <w:p w:rsidR="003C4972" w:rsidRDefault="003C4972" w:rsidP="003C4972">
      <w:pPr>
        <w:pStyle w:val="ListParagraph"/>
        <w:numPr>
          <w:ilvl w:val="2"/>
          <w:numId w:val="22"/>
        </w:numPr>
      </w:pPr>
      <w:r>
        <w:t xml:space="preserve">One Call Ticket who should be able to see what information when </w:t>
      </w:r>
      <w:r w:rsidR="00320AC7">
        <w:t>everyone</w:t>
      </w:r>
      <w:r>
        <w:t xml:space="preserve"> can see what is on the </w:t>
      </w:r>
      <w:r w:rsidR="00320AC7">
        <w:t>ticket</w:t>
      </w:r>
      <w:r w:rsidR="006C0E87">
        <w:t xml:space="preserve">. The </w:t>
      </w:r>
      <w:r w:rsidR="00320AC7">
        <w:t>Board felt</w:t>
      </w:r>
      <w:r w:rsidR="006C0E87">
        <w:t xml:space="preserve"> that the information on a ticket should not be open to any one that uses  the Ticket Management Software.</w:t>
      </w:r>
    </w:p>
    <w:p w:rsidR="006C0E87" w:rsidRDefault="006C0E87" w:rsidP="003C4972">
      <w:pPr>
        <w:pStyle w:val="ListParagraph"/>
        <w:numPr>
          <w:ilvl w:val="2"/>
          <w:numId w:val="22"/>
        </w:numPr>
      </w:pPr>
      <w:r>
        <w:t>Motion by David Stroebele to have OCC to close the open ticket search Seconded by Lance Loschen</w:t>
      </w:r>
    </w:p>
    <w:p w:rsidR="006C0E87" w:rsidRDefault="006C0E87" w:rsidP="006C0E87">
      <w:pPr>
        <w:pStyle w:val="ListParagraph"/>
        <w:numPr>
          <w:ilvl w:val="1"/>
          <w:numId w:val="22"/>
        </w:numPr>
      </w:pPr>
      <w:r w:rsidRPr="00F0035A">
        <w:rPr>
          <w:sz w:val="24"/>
          <w:szCs w:val="24"/>
        </w:rPr>
        <w:t>Vote:</w:t>
      </w:r>
      <w:r w:rsidRPr="00F0035A">
        <w:t xml:space="preserve"> </w:t>
      </w:r>
      <w:r>
        <w:t xml:space="preserve"> Yes</w:t>
      </w:r>
      <w:r w:rsidRPr="005E7F77">
        <w:t xml:space="preserve"> </w:t>
      </w:r>
      <w:r w:rsidRPr="004E69CE">
        <w:t xml:space="preserve">Val Snyder Lance Loschen, Jim McKeon, </w:t>
      </w:r>
      <w:r>
        <w:t>Jerry Augustyn, Al Meyer, Bruce  Hoehne, David Stroebele, John Buckley, Mark McFarland,  Rick Melcher, Stan Waterman, Dan Maschka.</w:t>
      </w:r>
    </w:p>
    <w:p w:rsidR="005B28B6" w:rsidRDefault="005B28B6" w:rsidP="005B28B6">
      <w:pPr>
        <w:pStyle w:val="ListParagraph"/>
        <w:ind w:left="1530"/>
        <w:rPr>
          <w:sz w:val="24"/>
          <w:szCs w:val="24"/>
        </w:rPr>
      </w:pPr>
      <w:r>
        <w:rPr>
          <w:sz w:val="24"/>
          <w:szCs w:val="24"/>
        </w:rPr>
        <w:t>Voting No : none</w:t>
      </w:r>
    </w:p>
    <w:p w:rsidR="005B28B6" w:rsidRDefault="005B28B6" w:rsidP="005B28B6">
      <w:pPr>
        <w:pStyle w:val="ListParagraph"/>
        <w:ind w:left="1530"/>
        <w:rPr>
          <w:sz w:val="24"/>
          <w:szCs w:val="24"/>
        </w:rPr>
      </w:pPr>
      <w:r>
        <w:rPr>
          <w:sz w:val="24"/>
          <w:szCs w:val="24"/>
        </w:rPr>
        <w:t>Safety Summit  Feb 21st</w:t>
      </w:r>
    </w:p>
    <w:p w:rsidR="005B28B6" w:rsidRDefault="005B28B6" w:rsidP="005B28B6">
      <w:pPr>
        <w:pStyle w:val="ListParagraph"/>
        <w:ind w:left="1530"/>
        <w:rPr>
          <w:sz w:val="24"/>
          <w:szCs w:val="24"/>
        </w:rPr>
      </w:pPr>
      <w:r>
        <w:rPr>
          <w:sz w:val="24"/>
          <w:szCs w:val="24"/>
        </w:rPr>
        <w:t>Next meeting April 12</w:t>
      </w:r>
      <w:r w:rsidRPr="005B28B6">
        <w:rPr>
          <w:sz w:val="24"/>
          <w:szCs w:val="24"/>
          <w:vertAlign w:val="superscript"/>
        </w:rPr>
        <w:t>th</w:t>
      </w:r>
      <w:r>
        <w:rPr>
          <w:sz w:val="24"/>
          <w:szCs w:val="24"/>
        </w:rPr>
        <w:t xml:space="preserve"> in Lincoln</w:t>
      </w:r>
    </w:p>
    <w:p w:rsidR="00320AC7" w:rsidRDefault="00320AC7" w:rsidP="005B28B6">
      <w:pPr>
        <w:pStyle w:val="ListParagraph"/>
        <w:ind w:left="1530"/>
      </w:pPr>
    </w:p>
    <w:p w:rsidR="005B28B6" w:rsidRDefault="00CE2448" w:rsidP="005B28B6">
      <w:pPr>
        <w:pStyle w:val="ListParagraph"/>
        <w:ind w:left="1530"/>
      </w:pPr>
      <w:r>
        <w:t>Adjourned 3:40 pm</w:t>
      </w:r>
    </w:p>
    <w:p w:rsidR="005E7F77" w:rsidRDefault="005E7F77" w:rsidP="005E7F77"/>
    <w:sectPr w:rsidR="005E7F77" w:rsidSect="002C19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C8" w:rsidRDefault="00A023C8" w:rsidP="00A023C8">
      <w:r>
        <w:separator/>
      </w:r>
    </w:p>
  </w:endnote>
  <w:endnote w:type="continuationSeparator" w:id="0">
    <w:p w:rsidR="00A023C8" w:rsidRDefault="00A023C8" w:rsidP="00A0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C8" w:rsidRDefault="00A023C8" w:rsidP="00A023C8">
      <w:r>
        <w:separator/>
      </w:r>
    </w:p>
  </w:footnote>
  <w:footnote w:type="continuationSeparator" w:id="0">
    <w:p w:rsidR="00A023C8" w:rsidRDefault="00A023C8" w:rsidP="00A02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8D"/>
    <w:multiLevelType w:val="hybridMultilevel"/>
    <w:tmpl w:val="61A4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00A"/>
    <w:multiLevelType w:val="hybridMultilevel"/>
    <w:tmpl w:val="1BF04B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234341D"/>
    <w:multiLevelType w:val="hybridMultilevel"/>
    <w:tmpl w:val="34D2B8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530" w:hanging="360"/>
      </w:pPr>
      <w:rPr>
        <w:rFonts w:ascii="Wingdings" w:hAnsi="Wingdings" w:hint="default"/>
      </w:rPr>
    </w:lvl>
    <w:lvl w:ilvl="2" w:tplc="0409000B">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05F5B"/>
    <w:multiLevelType w:val="hybridMultilevel"/>
    <w:tmpl w:val="D284A6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891B88"/>
    <w:multiLevelType w:val="hybridMultilevel"/>
    <w:tmpl w:val="AD6C8F5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8072FD2"/>
    <w:multiLevelType w:val="hybridMultilevel"/>
    <w:tmpl w:val="3328FE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54FE9"/>
    <w:multiLevelType w:val="hybridMultilevel"/>
    <w:tmpl w:val="AB263F88"/>
    <w:lvl w:ilvl="0" w:tplc="0409000B">
      <w:start w:val="1"/>
      <w:numFmt w:val="bullet"/>
      <w:lvlText w:val=""/>
      <w:lvlJc w:val="left"/>
      <w:pPr>
        <w:ind w:left="3090" w:hanging="360"/>
      </w:pPr>
      <w:rPr>
        <w:rFonts w:ascii="Wingdings" w:hAnsi="Wingdings"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7">
    <w:nsid w:val="0F096FB7"/>
    <w:multiLevelType w:val="hybridMultilevel"/>
    <w:tmpl w:val="060C73B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FCC4171"/>
    <w:multiLevelType w:val="hybridMultilevel"/>
    <w:tmpl w:val="990A89F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3DF0B69"/>
    <w:multiLevelType w:val="hybridMultilevel"/>
    <w:tmpl w:val="3F62E5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5F2928"/>
    <w:multiLevelType w:val="hybridMultilevel"/>
    <w:tmpl w:val="49D60A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6EA4281"/>
    <w:multiLevelType w:val="hybridMultilevel"/>
    <w:tmpl w:val="1CBCBA0C"/>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nsid w:val="198D69F3"/>
    <w:multiLevelType w:val="hybridMultilevel"/>
    <w:tmpl w:val="BACA5696"/>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1A24078C"/>
    <w:multiLevelType w:val="hybridMultilevel"/>
    <w:tmpl w:val="72BE82F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1CE412A8"/>
    <w:multiLevelType w:val="hybridMultilevel"/>
    <w:tmpl w:val="B9E04CDA"/>
    <w:lvl w:ilvl="0" w:tplc="0409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nsid w:val="246F6413"/>
    <w:multiLevelType w:val="hybridMultilevel"/>
    <w:tmpl w:val="FA46D9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90F2C"/>
    <w:multiLevelType w:val="hybridMultilevel"/>
    <w:tmpl w:val="5D2A6E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40BF1"/>
    <w:multiLevelType w:val="hybridMultilevel"/>
    <w:tmpl w:val="D9A08BB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2ABF0E11"/>
    <w:multiLevelType w:val="hybridMultilevel"/>
    <w:tmpl w:val="AFF268A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1B69F4"/>
    <w:multiLevelType w:val="hybridMultilevel"/>
    <w:tmpl w:val="FA60C3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2FFE63B3"/>
    <w:multiLevelType w:val="hybridMultilevel"/>
    <w:tmpl w:val="3252C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0543A0D"/>
    <w:multiLevelType w:val="hybridMultilevel"/>
    <w:tmpl w:val="8434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83789"/>
    <w:multiLevelType w:val="hybridMultilevel"/>
    <w:tmpl w:val="DA32687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A27F51"/>
    <w:multiLevelType w:val="hybridMultilevel"/>
    <w:tmpl w:val="30BCE588"/>
    <w:lvl w:ilvl="0" w:tplc="0409000B">
      <w:start w:val="1"/>
      <w:numFmt w:val="bullet"/>
      <w:lvlText w:val=""/>
      <w:lvlJc w:val="left"/>
      <w:pPr>
        <w:ind w:left="93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nsid w:val="37C954AE"/>
    <w:multiLevelType w:val="hybridMultilevel"/>
    <w:tmpl w:val="D548E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F7AC0"/>
    <w:multiLevelType w:val="hybridMultilevel"/>
    <w:tmpl w:val="C7BE51C0"/>
    <w:lvl w:ilvl="0" w:tplc="0409000B">
      <w:start w:val="1"/>
      <w:numFmt w:val="bullet"/>
      <w:lvlText w:val=""/>
      <w:lvlJc w:val="left"/>
      <w:pPr>
        <w:ind w:left="3090" w:hanging="360"/>
      </w:pPr>
      <w:rPr>
        <w:rFonts w:ascii="Wingdings" w:hAnsi="Wingdings"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6">
    <w:nsid w:val="4A7A7B4D"/>
    <w:multiLevelType w:val="hybridMultilevel"/>
    <w:tmpl w:val="2B3E4B5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4A7B137E"/>
    <w:multiLevelType w:val="hybridMultilevel"/>
    <w:tmpl w:val="1DE2E9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1544D54"/>
    <w:multiLevelType w:val="hybridMultilevel"/>
    <w:tmpl w:val="7EB690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4102BED"/>
    <w:multiLevelType w:val="hybridMultilevel"/>
    <w:tmpl w:val="CDEC93A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42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1945DF"/>
    <w:multiLevelType w:val="hybridMultilevel"/>
    <w:tmpl w:val="6A30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BD002F4"/>
    <w:multiLevelType w:val="hybridMultilevel"/>
    <w:tmpl w:val="E25A5A3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CF570D5"/>
    <w:multiLevelType w:val="hybridMultilevel"/>
    <w:tmpl w:val="F572D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D3126B"/>
    <w:multiLevelType w:val="hybridMultilevel"/>
    <w:tmpl w:val="A454B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5741C0"/>
    <w:multiLevelType w:val="hybridMultilevel"/>
    <w:tmpl w:val="473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F676E"/>
    <w:multiLevelType w:val="hybridMultilevel"/>
    <w:tmpl w:val="6A4A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55A40"/>
    <w:multiLevelType w:val="hybridMultilevel"/>
    <w:tmpl w:val="457634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C8A2745"/>
    <w:multiLevelType w:val="hybridMultilevel"/>
    <w:tmpl w:val="45C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04D34"/>
    <w:multiLevelType w:val="hybridMultilevel"/>
    <w:tmpl w:val="37343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0C0FC5"/>
    <w:multiLevelType w:val="hybridMultilevel"/>
    <w:tmpl w:val="FA0E80B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A5C5E8B"/>
    <w:multiLevelType w:val="hybridMultilevel"/>
    <w:tmpl w:val="FB0A368C"/>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430" w:hanging="360"/>
      </w:pPr>
      <w:rPr>
        <w:rFonts w:ascii="Wingdings" w:hAnsi="Wingdings" w:hint="default"/>
      </w:rPr>
    </w:lvl>
    <w:lvl w:ilvl="2" w:tplc="0409000B">
      <w:start w:val="1"/>
      <w:numFmt w:val="bullet"/>
      <w:lvlText w:val=""/>
      <w:lvlJc w:val="left"/>
      <w:pPr>
        <w:ind w:left="306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C2203A1"/>
    <w:multiLevelType w:val="hybridMultilevel"/>
    <w:tmpl w:val="860ABCA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DA03669"/>
    <w:multiLevelType w:val="hybridMultilevel"/>
    <w:tmpl w:val="0D1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12ACB"/>
    <w:multiLevelType w:val="hybridMultilevel"/>
    <w:tmpl w:val="F2B8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21"/>
  </w:num>
  <w:num w:numId="4">
    <w:abstractNumId w:val="43"/>
  </w:num>
  <w:num w:numId="5">
    <w:abstractNumId w:val="30"/>
  </w:num>
  <w:num w:numId="6">
    <w:abstractNumId w:val="0"/>
  </w:num>
  <w:num w:numId="7">
    <w:abstractNumId w:val="10"/>
  </w:num>
  <w:num w:numId="8">
    <w:abstractNumId w:val="42"/>
  </w:num>
  <w:num w:numId="9">
    <w:abstractNumId w:val="13"/>
  </w:num>
  <w:num w:numId="10">
    <w:abstractNumId w:val="41"/>
  </w:num>
  <w:num w:numId="11">
    <w:abstractNumId w:val="19"/>
  </w:num>
  <w:num w:numId="12">
    <w:abstractNumId w:val="1"/>
  </w:num>
  <w:num w:numId="13">
    <w:abstractNumId w:val="39"/>
  </w:num>
  <w:num w:numId="14">
    <w:abstractNumId w:val="3"/>
  </w:num>
  <w:num w:numId="15">
    <w:abstractNumId w:val="15"/>
  </w:num>
  <w:num w:numId="16">
    <w:abstractNumId w:val="37"/>
  </w:num>
  <w:num w:numId="17">
    <w:abstractNumId w:val="29"/>
  </w:num>
  <w:num w:numId="18">
    <w:abstractNumId w:val="9"/>
  </w:num>
  <w:num w:numId="19">
    <w:abstractNumId w:val="23"/>
  </w:num>
  <w:num w:numId="20">
    <w:abstractNumId w:val="11"/>
  </w:num>
  <w:num w:numId="21">
    <w:abstractNumId w:val="36"/>
  </w:num>
  <w:num w:numId="22">
    <w:abstractNumId w:val="2"/>
  </w:num>
  <w:num w:numId="23">
    <w:abstractNumId w:val="25"/>
  </w:num>
  <w:num w:numId="24">
    <w:abstractNumId w:val="16"/>
  </w:num>
  <w:num w:numId="25">
    <w:abstractNumId w:val="22"/>
  </w:num>
  <w:num w:numId="26">
    <w:abstractNumId w:val="38"/>
  </w:num>
  <w:num w:numId="27">
    <w:abstractNumId w:val="6"/>
  </w:num>
  <w:num w:numId="28">
    <w:abstractNumId w:val="17"/>
  </w:num>
  <w:num w:numId="29">
    <w:abstractNumId w:val="28"/>
  </w:num>
  <w:num w:numId="30">
    <w:abstractNumId w:val="26"/>
  </w:num>
  <w:num w:numId="31">
    <w:abstractNumId w:val="4"/>
  </w:num>
  <w:num w:numId="32">
    <w:abstractNumId w:val="7"/>
  </w:num>
  <w:num w:numId="33">
    <w:abstractNumId w:val="18"/>
  </w:num>
  <w:num w:numId="34">
    <w:abstractNumId w:val="27"/>
  </w:num>
  <w:num w:numId="35">
    <w:abstractNumId w:val="8"/>
  </w:num>
  <w:num w:numId="36">
    <w:abstractNumId w:val="40"/>
  </w:num>
  <w:num w:numId="37">
    <w:abstractNumId w:val="31"/>
  </w:num>
  <w:num w:numId="38">
    <w:abstractNumId w:val="20"/>
  </w:num>
  <w:num w:numId="39">
    <w:abstractNumId w:val="32"/>
  </w:num>
  <w:num w:numId="40">
    <w:abstractNumId w:val="33"/>
  </w:num>
  <w:num w:numId="41">
    <w:abstractNumId w:val="34"/>
  </w:num>
  <w:num w:numId="42">
    <w:abstractNumId w:val="12"/>
  </w:num>
  <w:num w:numId="43">
    <w:abstractNumId w:val="1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493F"/>
    <w:rsid w:val="000057A4"/>
    <w:rsid w:val="00022052"/>
    <w:rsid w:val="000357A8"/>
    <w:rsid w:val="00036A9C"/>
    <w:rsid w:val="000527CD"/>
    <w:rsid w:val="00081427"/>
    <w:rsid w:val="0008782B"/>
    <w:rsid w:val="000961D7"/>
    <w:rsid w:val="000A0222"/>
    <w:rsid w:val="000B380B"/>
    <w:rsid w:val="000C5F88"/>
    <w:rsid w:val="000D3419"/>
    <w:rsid w:val="001200A6"/>
    <w:rsid w:val="00127CF4"/>
    <w:rsid w:val="00133EBE"/>
    <w:rsid w:val="00137AB2"/>
    <w:rsid w:val="00141CFE"/>
    <w:rsid w:val="00141F3F"/>
    <w:rsid w:val="00142758"/>
    <w:rsid w:val="00143B16"/>
    <w:rsid w:val="00146608"/>
    <w:rsid w:val="00153074"/>
    <w:rsid w:val="001645BA"/>
    <w:rsid w:val="00165E69"/>
    <w:rsid w:val="00167207"/>
    <w:rsid w:val="001706F3"/>
    <w:rsid w:val="001A174D"/>
    <w:rsid w:val="001A1B55"/>
    <w:rsid w:val="001A3237"/>
    <w:rsid w:val="001B3C2F"/>
    <w:rsid w:val="001B7404"/>
    <w:rsid w:val="001D629E"/>
    <w:rsid w:val="001E186B"/>
    <w:rsid w:val="001E1CB1"/>
    <w:rsid w:val="001F2F6B"/>
    <w:rsid w:val="001F6A1E"/>
    <w:rsid w:val="00203EC7"/>
    <w:rsid w:val="00242347"/>
    <w:rsid w:val="002442C1"/>
    <w:rsid w:val="0025009F"/>
    <w:rsid w:val="002505AC"/>
    <w:rsid w:val="002561F1"/>
    <w:rsid w:val="00256C5B"/>
    <w:rsid w:val="00281C39"/>
    <w:rsid w:val="00285FEA"/>
    <w:rsid w:val="00287EA3"/>
    <w:rsid w:val="002C19CF"/>
    <w:rsid w:val="002C7F8B"/>
    <w:rsid w:val="002D2258"/>
    <w:rsid w:val="002D60F0"/>
    <w:rsid w:val="002D782C"/>
    <w:rsid w:val="003023B9"/>
    <w:rsid w:val="00320AC7"/>
    <w:rsid w:val="00332CA9"/>
    <w:rsid w:val="003377E9"/>
    <w:rsid w:val="003725CA"/>
    <w:rsid w:val="00374FBA"/>
    <w:rsid w:val="00380B14"/>
    <w:rsid w:val="00383843"/>
    <w:rsid w:val="003839DF"/>
    <w:rsid w:val="00395968"/>
    <w:rsid w:val="003B5BF3"/>
    <w:rsid w:val="003B6191"/>
    <w:rsid w:val="003C4972"/>
    <w:rsid w:val="003F1131"/>
    <w:rsid w:val="00401D99"/>
    <w:rsid w:val="004033C2"/>
    <w:rsid w:val="004055BA"/>
    <w:rsid w:val="00427EE6"/>
    <w:rsid w:val="00440CE3"/>
    <w:rsid w:val="0045144E"/>
    <w:rsid w:val="00467711"/>
    <w:rsid w:val="004726E0"/>
    <w:rsid w:val="00473648"/>
    <w:rsid w:val="00473BDD"/>
    <w:rsid w:val="0047453B"/>
    <w:rsid w:val="00484816"/>
    <w:rsid w:val="00490975"/>
    <w:rsid w:val="004B6DF9"/>
    <w:rsid w:val="004C11BF"/>
    <w:rsid w:val="004C67A6"/>
    <w:rsid w:val="004D0AC0"/>
    <w:rsid w:val="004E69CE"/>
    <w:rsid w:val="004F3DCD"/>
    <w:rsid w:val="00523BCC"/>
    <w:rsid w:val="00531385"/>
    <w:rsid w:val="005359E0"/>
    <w:rsid w:val="00536069"/>
    <w:rsid w:val="0056588C"/>
    <w:rsid w:val="00571EF5"/>
    <w:rsid w:val="00583E83"/>
    <w:rsid w:val="00587735"/>
    <w:rsid w:val="00592214"/>
    <w:rsid w:val="005924A8"/>
    <w:rsid w:val="0059516E"/>
    <w:rsid w:val="005B28B6"/>
    <w:rsid w:val="005B4D8C"/>
    <w:rsid w:val="005B5996"/>
    <w:rsid w:val="005C15D9"/>
    <w:rsid w:val="005D0543"/>
    <w:rsid w:val="005D064B"/>
    <w:rsid w:val="005E7F77"/>
    <w:rsid w:val="005F7353"/>
    <w:rsid w:val="006012FA"/>
    <w:rsid w:val="006022E9"/>
    <w:rsid w:val="00616DC1"/>
    <w:rsid w:val="006222DF"/>
    <w:rsid w:val="006274CB"/>
    <w:rsid w:val="00637A4F"/>
    <w:rsid w:val="006449C2"/>
    <w:rsid w:val="00644CBD"/>
    <w:rsid w:val="00656D7C"/>
    <w:rsid w:val="00675C06"/>
    <w:rsid w:val="00691918"/>
    <w:rsid w:val="006A0992"/>
    <w:rsid w:val="006B24AE"/>
    <w:rsid w:val="006C0E87"/>
    <w:rsid w:val="006E49EC"/>
    <w:rsid w:val="006E6C5F"/>
    <w:rsid w:val="006F4425"/>
    <w:rsid w:val="006F4664"/>
    <w:rsid w:val="007311AD"/>
    <w:rsid w:val="0073127D"/>
    <w:rsid w:val="00736869"/>
    <w:rsid w:val="00736E7A"/>
    <w:rsid w:val="0073740B"/>
    <w:rsid w:val="00742F7C"/>
    <w:rsid w:val="00752A9C"/>
    <w:rsid w:val="00755EC7"/>
    <w:rsid w:val="0076465A"/>
    <w:rsid w:val="0077237C"/>
    <w:rsid w:val="0077422F"/>
    <w:rsid w:val="0078287C"/>
    <w:rsid w:val="0079669A"/>
    <w:rsid w:val="007A364B"/>
    <w:rsid w:val="007A6EE5"/>
    <w:rsid w:val="007B15E1"/>
    <w:rsid w:val="007B2955"/>
    <w:rsid w:val="007B7ADB"/>
    <w:rsid w:val="007C4E22"/>
    <w:rsid w:val="007E5D5B"/>
    <w:rsid w:val="007E6D24"/>
    <w:rsid w:val="007F5169"/>
    <w:rsid w:val="00810D2F"/>
    <w:rsid w:val="00815858"/>
    <w:rsid w:val="00831CCB"/>
    <w:rsid w:val="00836BCA"/>
    <w:rsid w:val="008528BD"/>
    <w:rsid w:val="0085622F"/>
    <w:rsid w:val="00866568"/>
    <w:rsid w:val="008728A0"/>
    <w:rsid w:val="008815C6"/>
    <w:rsid w:val="0089493F"/>
    <w:rsid w:val="008B00A3"/>
    <w:rsid w:val="008B3DFE"/>
    <w:rsid w:val="008B4C15"/>
    <w:rsid w:val="008E5943"/>
    <w:rsid w:val="008E619E"/>
    <w:rsid w:val="0091097C"/>
    <w:rsid w:val="00913C13"/>
    <w:rsid w:val="00917A7F"/>
    <w:rsid w:val="009305B9"/>
    <w:rsid w:val="00932CBE"/>
    <w:rsid w:val="00932D1C"/>
    <w:rsid w:val="0093460F"/>
    <w:rsid w:val="00950501"/>
    <w:rsid w:val="00965461"/>
    <w:rsid w:val="00987F54"/>
    <w:rsid w:val="009A0D03"/>
    <w:rsid w:val="009B4795"/>
    <w:rsid w:val="009C1FE7"/>
    <w:rsid w:val="009C511B"/>
    <w:rsid w:val="009C675F"/>
    <w:rsid w:val="009D064F"/>
    <w:rsid w:val="009D2F56"/>
    <w:rsid w:val="009D4CB4"/>
    <w:rsid w:val="009E6E10"/>
    <w:rsid w:val="009F01D7"/>
    <w:rsid w:val="00A023C8"/>
    <w:rsid w:val="00A02E82"/>
    <w:rsid w:val="00A06B8F"/>
    <w:rsid w:val="00A07FDA"/>
    <w:rsid w:val="00A32DD3"/>
    <w:rsid w:val="00A42968"/>
    <w:rsid w:val="00A42BBC"/>
    <w:rsid w:val="00A47CEB"/>
    <w:rsid w:val="00A616EF"/>
    <w:rsid w:val="00A74ACC"/>
    <w:rsid w:val="00A7764B"/>
    <w:rsid w:val="00AB19B9"/>
    <w:rsid w:val="00AB5FC5"/>
    <w:rsid w:val="00AB6053"/>
    <w:rsid w:val="00AB61E7"/>
    <w:rsid w:val="00AB6577"/>
    <w:rsid w:val="00AD6833"/>
    <w:rsid w:val="00AE21EF"/>
    <w:rsid w:val="00AE3F0D"/>
    <w:rsid w:val="00B2481E"/>
    <w:rsid w:val="00B360F5"/>
    <w:rsid w:val="00B37653"/>
    <w:rsid w:val="00B37DBF"/>
    <w:rsid w:val="00B70DBA"/>
    <w:rsid w:val="00BA2794"/>
    <w:rsid w:val="00BA490C"/>
    <w:rsid w:val="00BA69F4"/>
    <w:rsid w:val="00BB6452"/>
    <w:rsid w:val="00BD4814"/>
    <w:rsid w:val="00BE62C2"/>
    <w:rsid w:val="00BF16C2"/>
    <w:rsid w:val="00BF6916"/>
    <w:rsid w:val="00C069C1"/>
    <w:rsid w:val="00C06F73"/>
    <w:rsid w:val="00C077B3"/>
    <w:rsid w:val="00C22CFF"/>
    <w:rsid w:val="00C30333"/>
    <w:rsid w:val="00C419D0"/>
    <w:rsid w:val="00C71EFB"/>
    <w:rsid w:val="00C743B8"/>
    <w:rsid w:val="00C760A4"/>
    <w:rsid w:val="00C77244"/>
    <w:rsid w:val="00C826B2"/>
    <w:rsid w:val="00C85578"/>
    <w:rsid w:val="00C92840"/>
    <w:rsid w:val="00CC780F"/>
    <w:rsid w:val="00CD7CAF"/>
    <w:rsid w:val="00CE2448"/>
    <w:rsid w:val="00CE3E73"/>
    <w:rsid w:val="00CE3EFF"/>
    <w:rsid w:val="00CF02AC"/>
    <w:rsid w:val="00CF0422"/>
    <w:rsid w:val="00CF5F3D"/>
    <w:rsid w:val="00D04CA9"/>
    <w:rsid w:val="00D14B5A"/>
    <w:rsid w:val="00D27040"/>
    <w:rsid w:val="00D272BA"/>
    <w:rsid w:val="00D50BFC"/>
    <w:rsid w:val="00D55489"/>
    <w:rsid w:val="00D60E64"/>
    <w:rsid w:val="00D61B6D"/>
    <w:rsid w:val="00D73703"/>
    <w:rsid w:val="00D73C7A"/>
    <w:rsid w:val="00D80C15"/>
    <w:rsid w:val="00D81686"/>
    <w:rsid w:val="00DA1EBE"/>
    <w:rsid w:val="00DA5FDA"/>
    <w:rsid w:val="00DB2FFA"/>
    <w:rsid w:val="00DB64B7"/>
    <w:rsid w:val="00DB6E14"/>
    <w:rsid w:val="00DC6FD9"/>
    <w:rsid w:val="00DD1A45"/>
    <w:rsid w:val="00DD459B"/>
    <w:rsid w:val="00DE3A1F"/>
    <w:rsid w:val="00DE7D9D"/>
    <w:rsid w:val="00E0104C"/>
    <w:rsid w:val="00E0204D"/>
    <w:rsid w:val="00E12CB3"/>
    <w:rsid w:val="00E2327C"/>
    <w:rsid w:val="00E246A5"/>
    <w:rsid w:val="00E32696"/>
    <w:rsid w:val="00E3417A"/>
    <w:rsid w:val="00E3664E"/>
    <w:rsid w:val="00E41DF3"/>
    <w:rsid w:val="00E43281"/>
    <w:rsid w:val="00E56A54"/>
    <w:rsid w:val="00E62297"/>
    <w:rsid w:val="00E6267D"/>
    <w:rsid w:val="00E667F9"/>
    <w:rsid w:val="00EA04F1"/>
    <w:rsid w:val="00EA3A0B"/>
    <w:rsid w:val="00EC255A"/>
    <w:rsid w:val="00EC5564"/>
    <w:rsid w:val="00EC56F5"/>
    <w:rsid w:val="00ED198A"/>
    <w:rsid w:val="00ED2497"/>
    <w:rsid w:val="00ED31FA"/>
    <w:rsid w:val="00ED54E5"/>
    <w:rsid w:val="00EE1986"/>
    <w:rsid w:val="00EE322E"/>
    <w:rsid w:val="00EE6F72"/>
    <w:rsid w:val="00EF183C"/>
    <w:rsid w:val="00F0035A"/>
    <w:rsid w:val="00F044E3"/>
    <w:rsid w:val="00F07196"/>
    <w:rsid w:val="00F11A7C"/>
    <w:rsid w:val="00F122E0"/>
    <w:rsid w:val="00F27E2F"/>
    <w:rsid w:val="00F462B3"/>
    <w:rsid w:val="00F52C76"/>
    <w:rsid w:val="00F5637E"/>
    <w:rsid w:val="00F568A8"/>
    <w:rsid w:val="00F66ECA"/>
    <w:rsid w:val="00F7185B"/>
    <w:rsid w:val="00F72038"/>
    <w:rsid w:val="00F739C5"/>
    <w:rsid w:val="00F776E8"/>
    <w:rsid w:val="00F9283E"/>
    <w:rsid w:val="00FA266B"/>
    <w:rsid w:val="00FB56EE"/>
    <w:rsid w:val="00FB6AB7"/>
    <w:rsid w:val="00FC11D8"/>
    <w:rsid w:val="00FD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E8"/>
    <w:pPr>
      <w:spacing w:after="200" w:line="276" w:lineRule="auto"/>
      <w:ind w:left="720"/>
      <w:contextualSpacing/>
    </w:pPr>
    <w:rPr>
      <w:rFonts w:eastAsiaTheme="minorHAnsi" w:cstheme="minorBidi"/>
      <w:sz w:val="22"/>
      <w:szCs w:val="22"/>
    </w:rPr>
  </w:style>
  <w:style w:type="paragraph" w:styleId="BalloonText">
    <w:name w:val="Balloon Text"/>
    <w:basedOn w:val="Normal"/>
    <w:link w:val="BalloonTextChar"/>
    <w:uiPriority w:val="99"/>
    <w:semiHidden/>
    <w:unhideWhenUsed/>
    <w:rsid w:val="008E619E"/>
    <w:rPr>
      <w:rFonts w:ascii="Tahoma" w:hAnsi="Tahoma" w:cs="Tahoma"/>
      <w:sz w:val="16"/>
      <w:szCs w:val="16"/>
    </w:rPr>
  </w:style>
  <w:style w:type="character" w:customStyle="1" w:styleId="BalloonTextChar">
    <w:name w:val="Balloon Text Char"/>
    <w:basedOn w:val="DefaultParagraphFont"/>
    <w:link w:val="BalloonText"/>
    <w:uiPriority w:val="99"/>
    <w:semiHidden/>
    <w:rsid w:val="008E619E"/>
    <w:rPr>
      <w:rFonts w:ascii="Tahoma" w:hAnsi="Tahoma" w:cs="Tahoma"/>
      <w:sz w:val="16"/>
      <w:szCs w:val="16"/>
    </w:rPr>
  </w:style>
  <w:style w:type="paragraph" w:styleId="Header">
    <w:name w:val="header"/>
    <w:basedOn w:val="Normal"/>
    <w:link w:val="HeaderChar"/>
    <w:uiPriority w:val="99"/>
    <w:unhideWhenUsed/>
    <w:rsid w:val="00A023C8"/>
    <w:pPr>
      <w:tabs>
        <w:tab w:val="center" w:pos="4680"/>
        <w:tab w:val="right" w:pos="9360"/>
      </w:tabs>
    </w:pPr>
  </w:style>
  <w:style w:type="character" w:customStyle="1" w:styleId="HeaderChar">
    <w:name w:val="Header Char"/>
    <w:basedOn w:val="DefaultParagraphFont"/>
    <w:link w:val="Header"/>
    <w:uiPriority w:val="99"/>
    <w:rsid w:val="00A023C8"/>
  </w:style>
  <w:style w:type="paragraph" w:styleId="Footer">
    <w:name w:val="footer"/>
    <w:basedOn w:val="Normal"/>
    <w:link w:val="FooterChar"/>
    <w:uiPriority w:val="99"/>
    <w:unhideWhenUsed/>
    <w:rsid w:val="00A023C8"/>
    <w:pPr>
      <w:tabs>
        <w:tab w:val="center" w:pos="4680"/>
        <w:tab w:val="right" w:pos="9360"/>
      </w:tabs>
    </w:pPr>
  </w:style>
  <w:style w:type="character" w:customStyle="1" w:styleId="FooterChar">
    <w:name w:val="Footer Char"/>
    <w:basedOn w:val="DefaultParagraphFont"/>
    <w:link w:val="Footer"/>
    <w:uiPriority w:val="99"/>
    <w:rsid w:val="00A023C8"/>
  </w:style>
  <w:style w:type="character" w:styleId="Hyperlink">
    <w:name w:val="Hyperlink"/>
    <w:basedOn w:val="DefaultParagraphFont"/>
    <w:uiPriority w:val="99"/>
    <w:semiHidden/>
    <w:unhideWhenUsed/>
    <w:rsid w:val="00473BDD"/>
    <w:rPr>
      <w:color w:val="0000FF" w:themeColor="hyperlink"/>
      <w:u w:val="single"/>
    </w:rPr>
  </w:style>
  <w:style w:type="paragraph" w:styleId="PlainText">
    <w:name w:val="Plain Text"/>
    <w:basedOn w:val="Normal"/>
    <w:link w:val="PlainTextChar"/>
    <w:uiPriority w:val="99"/>
    <w:semiHidden/>
    <w:unhideWhenUsed/>
    <w:rsid w:val="00473B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73BDD"/>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2796">
      <w:bodyDiv w:val="1"/>
      <w:marLeft w:val="0"/>
      <w:marRight w:val="0"/>
      <w:marTop w:val="0"/>
      <w:marBottom w:val="0"/>
      <w:divBdr>
        <w:top w:val="none" w:sz="0" w:space="0" w:color="auto"/>
        <w:left w:val="none" w:sz="0" w:space="0" w:color="auto"/>
        <w:bottom w:val="none" w:sz="0" w:space="0" w:color="auto"/>
        <w:right w:val="none" w:sz="0" w:space="0" w:color="auto"/>
      </w:divBdr>
    </w:div>
    <w:div w:id="20223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EE8E-4722-4EE7-9822-89D6188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NPPD</cp:lastModifiedBy>
  <cp:revision>4</cp:revision>
  <cp:lastPrinted>2018-03-16T16:18:00Z</cp:lastPrinted>
  <dcterms:created xsi:type="dcterms:W3CDTF">2018-03-16T16:02:00Z</dcterms:created>
  <dcterms:modified xsi:type="dcterms:W3CDTF">2018-03-27T11:46:00Z</dcterms:modified>
</cp:coreProperties>
</file>